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05" w:type="dxa"/>
        <w:tblInd w:w="-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33"/>
        <w:gridCol w:w="1042"/>
        <w:gridCol w:w="945"/>
        <w:gridCol w:w="615"/>
        <w:gridCol w:w="988"/>
        <w:gridCol w:w="666"/>
        <w:gridCol w:w="10"/>
        <w:gridCol w:w="2026"/>
        <w:gridCol w:w="1515"/>
      </w:tblGrid>
      <w:tr w14:paraId="65E2B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4DCAD">
            <w:pPr>
              <w:spacing w:line="360" w:lineRule="auto"/>
              <w:jc w:val="center"/>
              <w:rPr>
                <w:rFonts w:ascii="方正小标宋简体" w:eastAsia="方正小标宋简体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中国地质大学家具用具验收单</w:t>
            </w:r>
          </w:p>
        </w:tc>
      </w:tr>
      <w:tr w14:paraId="6828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C55EB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采  购  信  息</w:t>
            </w:r>
          </w:p>
        </w:tc>
      </w:tr>
      <w:tr w14:paraId="195ED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201F7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采购单位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2049F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821D3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采购合同号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6823C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</w:tr>
      <w:tr w14:paraId="7B8EF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92437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供货单位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F3989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</w:tr>
      <w:tr w14:paraId="1B58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65" w:type="dxa"/>
            <w:vAlign w:val="center"/>
          </w:tcPr>
          <w:p w14:paraId="35CBB0C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项目负责人</w:t>
            </w:r>
          </w:p>
        </w:tc>
        <w:tc>
          <w:tcPr>
            <w:tcW w:w="2820" w:type="dxa"/>
            <w:gridSpan w:val="3"/>
            <w:vAlign w:val="center"/>
          </w:tcPr>
          <w:p w14:paraId="62487BCE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11C287AC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电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话</w:t>
            </w:r>
          </w:p>
        </w:tc>
        <w:tc>
          <w:tcPr>
            <w:tcW w:w="3551" w:type="dxa"/>
            <w:gridSpan w:val="3"/>
            <w:vAlign w:val="center"/>
          </w:tcPr>
          <w:p w14:paraId="26491C5D">
            <w:pPr>
              <w:spacing w:line="380" w:lineRule="exact"/>
              <w:jc w:val="lef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</w:tr>
      <w:tr w14:paraId="1BE7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65" w:type="dxa"/>
            <w:vAlign w:val="center"/>
          </w:tcPr>
          <w:p w14:paraId="78884C0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项目经办人</w:t>
            </w:r>
          </w:p>
        </w:tc>
        <w:tc>
          <w:tcPr>
            <w:tcW w:w="2820" w:type="dxa"/>
            <w:gridSpan w:val="3"/>
            <w:vAlign w:val="center"/>
          </w:tcPr>
          <w:p w14:paraId="1FD93090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6A28C892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电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话</w:t>
            </w:r>
          </w:p>
        </w:tc>
        <w:tc>
          <w:tcPr>
            <w:tcW w:w="3551" w:type="dxa"/>
            <w:gridSpan w:val="3"/>
            <w:vAlign w:val="center"/>
          </w:tcPr>
          <w:p w14:paraId="2719D39A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</w:tr>
      <w:tr w14:paraId="453B3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FA3FC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采 购 人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2CFF8">
            <w:pPr>
              <w:spacing w:line="380" w:lineRule="exact"/>
              <w:jc w:val="righ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11344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验收地点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CFE0F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</w:tr>
      <w:tr w14:paraId="393BD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0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5E5C1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验  收  清  单（数量及种类较多时，请另附清单）</w:t>
            </w:r>
          </w:p>
        </w:tc>
      </w:tr>
      <w:tr w14:paraId="54363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0ECCD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94C10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8"/>
                <w:kern w:val="0"/>
                <w:sz w:val="28"/>
                <w:szCs w:val="28"/>
                <w:fitText w:val="1764" w:id="1678342163"/>
              </w:rPr>
              <w:t>家具用具名</w:t>
            </w:r>
            <w:r>
              <w:rPr>
                <w:rFonts w:hint="eastAsia" w:ascii="仿宋_GB2312" w:hAnsi="宋体" w:eastAsia="仿宋_GB2312" w:cs="宋体"/>
                <w:bCs/>
                <w:spacing w:val="2"/>
                <w:kern w:val="0"/>
                <w:sz w:val="28"/>
                <w:szCs w:val="28"/>
                <w:fitText w:val="1764" w:id="1678342163"/>
              </w:rPr>
              <w:t>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7E89D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数量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3B0F7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单价（元/件、台）</w:t>
            </w:r>
          </w:p>
        </w:tc>
        <w:tc>
          <w:tcPr>
            <w:tcW w:w="35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8DD14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规格型号</w:t>
            </w:r>
          </w:p>
        </w:tc>
      </w:tr>
      <w:tr w14:paraId="4EE5E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05DE0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E296D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80647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596CE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71B7A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</w:tr>
      <w:tr w14:paraId="205C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70D65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9BB61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629FE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5C021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87713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</w:tr>
      <w:tr w14:paraId="71E6D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1469D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ECE94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7B990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B32F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5053E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</w:tr>
      <w:tr w14:paraId="54F20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BD73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0FB96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6755C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D2A41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C2750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</w:tr>
      <w:tr w14:paraId="31C0F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B58A5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总金额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748BC8">
            <w:pPr>
              <w:spacing w:before="156" w:beforeLines="50" w:line="380" w:lineRule="exact"/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大写：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佰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拾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万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仟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百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拾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元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角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 xml:space="preserve">分 </w:t>
            </w:r>
          </w:p>
          <w:p w14:paraId="31234954">
            <w:pPr>
              <w:spacing w:before="156" w:beforeLines="50" w:line="380" w:lineRule="exac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（小写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¥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：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楷体" w:eastAsia="仿宋_GB2312" w:cs="宋体"/>
                <w:bCs/>
                <w:sz w:val="28"/>
                <w:szCs w:val="28"/>
              </w:rPr>
              <w:t>）</w:t>
            </w:r>
          </w:p>
        </w:tc>
      </w:tr>
      <w:tr w14:paraId="4DA2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03681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7E4FB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验收项目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83D28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验收结果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F2EC8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说明</w:t>
            </w:r>
          </w:p>
        </w:tc>
      </w:tr>
      <w:tr w14:paraId="05E77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24D13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3BF38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尺寸、材质情况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BC812">
            <w:pPr>
              <w:spacing w:line="380" w:lineRule="exact"/>
              <w:ind w:firstLine="280" w:firstLineChars="100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□ 符合    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不符合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A736A1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bCs/>
                <w:sz w:val="24"/>
                <w:szCs w:val="24"/>
              </w:rPr>
              <w:t>表中□位置，填写时请在确认处画</w:t>
            </w:r>
            <w:r>
              <w:rPr>
                <w:rFonts w:ascii="仿宋_GB2312" w:hAnsi="楷体" w:eastAsia="仿宋_GB2312" w:cs="宋体"/>
                <w:bCs/>
                <w:sz w:val="24"/>
                <w:szCs w:val="24"/>
              </w:rPr>
              <w:t>√</w:t>
            </w:r>
          </w:p>
        </w:tc>
      </w:tr>
      <w:tr w14:paraId="31897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7B2C2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16F94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数量核对情况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55F5">
            <w:pPr>
              <w:spacing w:line="380" w:lineRule="exact"/>
              <w:ind w:firstLine="280" w:firstLineChars="100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□ 符合       □ 不符合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888600">
            <w:pPr>
              <w:spacing w:line="380" w:lineRule="exact"/>
              <w:ind w:firstLine="280" w:firstLineChars="1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401E0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7AC0F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07B5D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配件检查情况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9764D">
            <w:pPr>
              <w:spacing w:line="380" w:lineRule="exact"/>
              <w:ind w:firstLine="280" w:firstLineChars="100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□ 符合       □ 不符合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8C5ECF">
            <w:pPr>
              <w:spacing w:line="380" w:lineRule="exact"/>
              <w:ind w:firstLine="280" w:firstLineChars="1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2D397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29C9D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F16EA">
            <w:pPr>
              <w:spacing w:line="380" w:lineRule="exact"/>
              <w:jc w:val="lef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样式、颜色情况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EEDB8">
            <w:pPr>
              <w:spacing w:line="380" w:lineRule="exact"/>
              <w:ind w:firstLine="280" w:firstLineChars="100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□ 符合       □ 不符合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C27619">
            <w:pPr>
              <w:spacing w:line="380" w:lineRule="exact"/>
              <w:ind w:firstLine="280" w:firstLineChars="1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087F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CAD05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5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665D7">
            <w:pPr>
              <w:spacing w:line="380" w:lineRule="exact"/>
              <w:jc w:val="lef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货物完好情况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DDED2">
            <w:pPr>
              <w:spacing w:line="380" w:lineRule="exact"/>
              <w:ind w:firstLine="280" w:firstLineChars="100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□ 符合       □ 不符合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79DF7A">
            <w:pPr>
              <w:spacing w:line="380" w:lineRule="exact"/>
              <w:ind w:firstLine="280" w:firstLineChars="1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3AD6E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9A5C2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8C988">
            <w:pPr>
              <w:spacing w:line="380" w:lineRule="exact"/>
              <w:jc w:val="lef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其他：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8603E">
            <w:pPr>
              <w:spacing w:line="380" w:lineRule="exact"/>
              <w:ind w:firstLine="280" w:firstLineChars="1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□ 符合       □ 不符合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0EB7D">
            <w:pPr>
              <w:spacing w:line="380" w:lineRule="exact"/>
              <w:ind w:firstLine="280" w:firstLineChars="1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2FBAD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exact"/>
        </w:trPr>
        <w:tc>
          <w:tcPr>
            <w:tcW w:w="100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606B4F31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供货单位：</w:t>
            </w:r>
          </w:p>
          <w:p w14:paraId="0FC9F61A">
            <w:pPr>
              <w:jc w:val="lef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 xml:space="preserve">    根据采购合同的约定，我单位已完成了合同规定的全部供货内容，均已安装摆放到位，具备交货验收条件。承诺质保期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年。</w:t>
            </w:r>
          </w:p>
          <w:p w14:paraId="51F2FB1E"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198862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签字（盖章）：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</w:t>
            </w:r>
          </w:p>
          <w:p w14:paraId="0E09F9A5">
            <w:pPr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年     月     日</w:t>
            </w:r>
          </w:p>
        </w:tc>
      </w:tr>
      <w:tr w14:paraId="4817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exact"/>
        </w:trPr>
        <w:tc>
          <w:tcPr>
            <w:tcW w:w="100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2DACEA24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采购单位意见：</w:t>
            </w:r>
          </w:p>
          <w:p w14:paraId="5D9F3E25">
            <w:pPr>
              <w:spacing w:before="156" w:beforeLines="50" w:line="380" w:lineRule="exact"/>
              <w:ind w:left="506" w:leftChars="241" w:firstLine="837" w:firstLineChars="299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  <w:p w14:paraId="411FEDD4"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0F3B66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负责人签字（盖章）：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</w:t>
            </w:r>
          </w:p>
          <w:p w14:paraId="20AA80B1">
            <w:pPr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年     月     日</w:t>
            </w:r>
          </w:p>
        </w:tc>
      </w:tr>
      <w:tr w14:paraId="6AEFC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6A0287">
            <w:pPr>
              <w:jc w:val="center"/>
            </w:pPr>
            <w:r>
              <w:rPr>
                <w:rFonts w:hint="eastAsia"/>
                <w:b/>
                <w:bCs/>
              </w:rPr>
              <w:t>验  收  记  录</w:t>
            </w:r>
          </w:p>
        </w:tc>
      </w:tr>
      <w:tr w14:paraId="37BCB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7EF5AF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验收人签名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A3F5D8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工作单位或部门</w:t>
            </w:r>
          </w:p>
        </w:tc>
        <w:tc>
          <w:tcPr>
            <w:tcW w:w="42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 w14:paraId="4D1B2CF2">
            <w:pPr>
              <w:spacing w:line="380" w:lineRule="exac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验收结论：</w:t>
            </w:r>
          </w:p>
          <w:p w14:paraId="269812B6">
            <w:pPr>
              <w:spacing w:line="380" w:lineRule="exact"/>
              <w:ind w:firstLine="560" w:firstLineChars="200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  <w:p w14:paraId="33129EF1">
            <w:pPr>
              <w:spacing w:line="380" w:lineRule="exact"/>
              <w:ind w:firstLine="560" w:firstLineChars="200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本次验收家具用具，货品已全部收齐，品名、数量及外观等与采购合同约定（或发票清单）相符。</w:t>
            </w:r>
          </w:p>
          <w:p w14:paraId="6C6860AF">
            <w:pPr>
              <w:spacing w:before="156" w:beforeLines="50" w:line="380" w:lineRule="exact"/>
              <w:ind w:firstLine="280" w:firstLineChars="100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  <w:p w14:paraId="7B52114E">
            <w:pPr>
              <w:spacing w:before="156" w:beforeLines="50" w:line="380" w:lineRule="exact"/>
              <w:rPr>
                <w:rFonts w:hint="eastAsia" w:ascii="仿宋_GB2312" w:hAnsi="楷体" w:eastAsia="仿宋_GB2312" w:cs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验收组长</w:t>
            </w:r>
            <w:r>
              <w:rPr>
                <w:rFonts w:hint="eastAsia" w:ascii="仿宋_GB2312" w:hAnsi="楷体" w:eastAsia="仿宋_GB2312" w:cs="宋体"/>
                <w:w w:val="66"/>
                <w:sz w:val="28"/>
                <w:szCs w:val="28"/>
              </w:rPr>
              <w:t>（</w:t>
            </w:r>
            <w:r>
              <w:rPr>
                <w:rFonts w:hint="eastAsia" w:ascii="仿宋_GB2312" w:hAnsi="楷体" w:eastAsia="仿宋_GB2312" w:cs="宋体"/>
                <w:w w:val="66"/>
                <w:sz w:val="24"/>
                <w:szCs w:val="24"/>
              </w:rPr>
              <w:t>签字）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：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  <w:u w:val="single"/>
              </w:rPr>
              <w:t xml:space="preserve">           </w:t>
            </w:r>
          </w:p>
          <w:p w14:paraId="166EE7BB">
            <w:pPr>
              <w:spacing w:before="156" w:beforeLines="50" w:line="380" w:lineRule="exact"/>
              <w:jc w:val="righ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年    月    日</w:t>
            </w:r>
          </w:p>
        </w:tc>
      </w:tr>
      <w:tr w14:paraId="2770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D0813A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FA64C4">
            <w:pPr>
              <w:spacing w:line="380" w:lineRule="exact"/>
              <w:jc w:val="right"/>
              <w:rPr>
                <w:rFonts w:hint="eastAsia" w:ascii="仿宋_GB2312" w:hAnsi="楷体" w:eastAsia="仿宋_GB2312" w:cs="宋体"/>
                <w:b/>
                <w:bCs/>
                <w:sz w:val="32"/>
                <w:szCs w:val="32"/>
              </w:rPr>
            </w:pPr>
          </w:p>
        </w:tc>
        <w:tc>
          <w:tcPr>
            <w:tcW w:w="4217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AF86CBF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04A64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C522B6">
            <w:pPr>
              <w:spacing w:line="380" w:lineRule="exact"/>
              <w:jc w:val="center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D16D4C">
            <w:pPr>
              <w:spacing w:line="380" w:lineRule="exact"/>
              <w:jc w:val="right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4217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A5AB387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03FAE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1A131D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5C455B">
            <w:pPr>
              <w:spacing w:line="380" w:lineRule="exact"/>
              <w:jc w:val="right"/>
              <w:rPr>
                <w:rFonts w:hint="eastAsia" w:ascii="楷体" w:hAnsi="楷体" w:eastAsia="楷体" w:cs="楷体"/>
                <w:b/>
                <w:bCs/>
                <w:spacing w:val="871"/>
                <w:kern w:val="0"/>
                <w:sz w:val="32"/>
                <w:szCs w:val="32"/>
              </w:rPr>
            </w:pPr>
          </w:p>
        </w:tc>
        <w:tc>
          <w:tcPr>
            <w:tcW w:w="4217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FDD9DC8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4EB0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757548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211C13">
            <w:pPr>
              <w:spacing w:line="380" w:lineRule="exact"/>
              <w:jc w:val="right"/>
              <w:rPr>
                <w:rFonts w:hint="eastAsia" w:ascii="楷体" w:hAnsi="楷体" w:eastAsia="楷体" w:cs="楷体"/>
                <w:b/>
                <w:bCs/>
                <w:spacing w:val="362"/>
                <w:kern w:val="0"/>
                <w:sz w:val="32"/>
                <w:szCs w:val="32"/>
              </w:rPr>
            </w:pPr>
          </w:p>
        </w:tc>
        <w:tc>
          <w:tcPr>
            <w:tcW w:w="4217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53F0BB3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2D955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70C452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2868DD">
            <w:pPr>
              <w:spacing w:line="380" w:lineRule="exact"/>
              <w:jc w:val="right"/>
              <w:rPr>
                <w:rFonts w:hint="eastAsia" w:ascii="楷体" w:hAnsi="楷体" w:eastAsia="楷体" w:cs="楷体"/>
                <w:b/>
                <w:bCs/>
                <w:spacing w:val="940"/>
                <w:kern w:val="0"/>
                <w:sz w:val="32"/>
                <w:szCs w:val="32"/>
              </w:rPr>
            </w:pPr>
          </w:p>
        </w:tc>
        <w:tc>
          <w:tcPr>
            <w:tcW w:w="4217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74BAF6A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178C5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AFC874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A9FEE1">
            <w:pPr>
              <w:jc w:val="right"/>
              <w:rPr>
                <w:rFonts w:hint="eastAsia" w:ascii="楷体" w:hAnsi="楷体" w:eastAsia="楷体" w:cs="楷体"/>
                <w:b/>
                <w:bCs/>
                <w:sz w:val="32"/>
                <w:szCs w:val="44"/>
              </w:rPr>
            </w:pPr>
          </w:p>
        </w:tc>
        <w:tc>
          <w:tcPr>
            <w:tcW w:w="4217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BA3D76E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702C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80404B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2F7117">
            <w:pPr>
              <w:spacing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</w:tc>
        <w:tc>
          <w:tcPr>
            <w:tcW w:w="4217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C122BF0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492D7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2A92B">
            <w:pPr>
              <w:spacing w:line="380" w:lineRule="exac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归口管理部门意见：</w:t>
            </w:r>
          </w:p>
          <w:p w14:paraId="3C60CF2E">
            <w:pPr>
              <w:spacing w:before="156" w:beforeLines="50" w:line="380" w:lineRule="exact"/>
              <w:ind w:firstLine="280" w:firstLineChars="100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  <w:p w14:paraId="68F8FB97">
            <w:pPr>
              <w:spacing w:before="100" w:beforeAutospacing="1"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 xml:space="preserve"> </w:t>
            </w:r>
          </w:p>
          <w:p w14:paraId="32D8AE91">
            <w:pPr>
              <w:spacing w:before="100" w:beforeAutospacing="1" w:line="380" w:lineRule="exact"/>
              <w:ind w:firstLine="840" w:firstLineChars="300"/>
              <w:rPr>
                <w:rFonts w:hint="eastAsia" w:ascii="仿宋_GB2312" w:hAnsi="楷体" w:eastAsia="仿宋_GB2312" w:cs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  <w:u w:val="single"/>
              </w:rPr>
              <w:t xml:space="preserve">              </w:t>
            </w:r>
          </w:p>
          <w:p w14:paraId="3DADBAEE">
            <w:pPr>
              <w:spacing w:line="380" w:lineRule="exac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                   </w:t>
            </w:r>
          </w:p>
          <w:p w14:paraId="4CE91686">
            <w:pPr>
              <w:spacing w:line="380" w:lineRule="exact"/>
              <w:ind w:firstLine="2800" w:firstLineChars="10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年   月   日</w:t>
            </w:r>
          </w:p>
        </w:tc>
        <w:tc>
          <w:tcPr>
            <w:tcW w:w="5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1F942">
            <w:pPr>
              <w:spacing w:line="380" w:lineRule="exac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财务与资产管理部意见：</w:t>
            </w:r>
          </w:p>
          <w:p w14:paraId="3D942601">
            <w:pPr>
              <w:spacing w:line="380" w:lineRule="exac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 w14:paraId="7782C3B6">
            <w:pPr>
              <w:spacing w:before="156" w:beforeLines="50" w:line="380" w:lineRule="exact"/>
              <w:ind w:firstLine="280" w:firstLineChars="100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批量五十万元及以上签署意见</w:t>
            </w:r>
          </w:p>
          <w:p w14:paraId="6E9B04AA">
            <w:pPr>
              <w:spacing w:before="100" w:beforeAutospacing="1" w:line="380" w:lineRule="exact"/>
              <w:rPr>
                <w:rFonts w:hint="eastAsia" w:ascii="仿宋_GB2312" w:hAnsi="楷体" w:eastAsia="仿宋_GB2312" w:cs="宋体"/>
                <w:sz w:val="28"/>
                <w:szCs w:val="28"/>
              </w:rPr>
            </w:pPr>
          </w:p>
          <w:p w14:paraId="4C0EEF29">
            <w:pPr>
              <w:spacing w:before="100" w:beforeAutospacing="1" w:line="380" w:lineRule="exact"/>
              <w:ind w:firstLine="1120" w:firstLineChars="400"/>
              <w:rPr>
                <w:rFonts w:hint="eastAsia" w:ascii="仿宋_GB2312" w:hAnsi="楷体" w:eastAsia="仿宋_GB2312" w:cs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  <w:u w:val="single"/>
              </w:rPr>
              <w:t xml:space="preserve">              </w:t>
            </w:r>
          </w:p>
          <w:p w14:paraId="73F9C60B">
            <w:pPr>
              <w:spacing w:line="380" w:lineRule="exact"/>
              <w:ind w:left="1645" w:leftChars="650" w:hanging="280" w:hangingChars="1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          </w:t>
            </w:r>
          </w:p>
          <w:p w14:paraId="502F7F25">
            <w:pPr>
              <w:spacing w:line="380" w:lineRule="exact"/>
              <w:ind w:left="1644" w:leftChars="783" w:firstLine="1120" w:firstLineChars="4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 w:cs="宋体"/>
                <w:sz w:val="28"/>
                <w:szCs w:val="28"/>
              </w:rPr>
              <w:t>年   月   日</w:t>
            </w:r>
          </w:p>
        </w:tc>
      </w:tr>
    </w:tbl>
    <w:p w14:paraId="71621461"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填写说明</w:t>
      </w:r>
    </w:p>
    <w:p w14:paraId="5AB4C366">
      <w:pPr>
        <w:ind w:firstLine="420" w:firstLineChars="200"/>
      </w:pPr>
      <w:r>
        <w:rPr>
          <w:rFonts w:hint="eastAsia"/>
        </w:rPr>
        <w:t>1.项目采购金额大于</w:t>
      </w:r>
      <w:r>
        <w:rPr>
          <w:rFonts w:hint="eastAsia"/>
          <w:highlight w:val="yellow"/>
        </w:rPr>
        <w:t>5万(含5万)小于20万元</w:t>
      </w:r>
      <w:r>
        <w:rPr>
          <w:rFonts w:hint="eastAsia"/>
        </w:rPr>
        <w:t>的，由采购单位组织验收，单位负责人、资产管理员、纪检人员等组成验收小组，人数五人及以上单数；</w:t>
      </w:r>
      <w:r>
        <w:rPr>
          <w:rFonts w:hint="eastAsia"/>
          <w:highlight w:val="yellow"/>
        </w:rPr>
        <w:t>20万元以上（含20万元）</w:t>
      </w:r>
      <w:r>
        <w:rPr>
          <w:rFonts w:hint="eastAsia"/>
        </w:rPr>
        <w:t>由采购单位组织验收，单位负责人、资产管理员、纪检人员，归口管理部门参与，组成验收小组，人数五人及以上单数。项目采购金额</w:t>
      </w:r>
      <w:r>
        <w:rPr>
          <w:rFonts w:hint="eastAsia"/>
          <w:highlight w:val="yellow"/>
        </w:rPr>
        <w:t>50万元以上(含50万)</w:t>
      </w:r>
      <w:r>
        <w:rPr>
          <w:rFonts w:hint="eastAsia"/>
        </w:rPr>
        <w:t>的，财务与资产管理部参与。</w:t>
      </w:r>
    </w:p>
    <w:p w14:paraId="63B90B20">
      <w:pPr>
        <w:ind w:firstLine="420" w:firstLineChars="200"/>
      </w:pPr>
      <w:r>
        <w:rPr>
          <w:rFonts w:hint="eastAsia"/>
        </w:rPr>
        <w:t>2.采购清单附件，需加盖供货单位公章。</w:t>
      </w:r>
    </w:p>
    <w:sectPr>
      <w:pgSz w:w="11906" w:h="16838"/>
      <w:pgMar w:top="1134" w:right="1236" w:bottom="1134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EzMDRiM2ZiMWQzY2UyNDgxNzU3NjUwNzQyYmIifQ=="/>
  </w:docVars>
  <w:rsids>
    <w:rsidRoot w:val="390C0EEC"/>
    <w:rsid w:val="002649A6"/>
    <w:rsid w:val="00376C04"/>
    <w:rsid w:val="004F1710"/>
    <w:rsid w:val="009306F4"/>
    <w:rsid w:val="00B86E12"/>
    <w:rsid w:val="00CA5B6C"/>
    <w:rsid w:val="00EC1320"/>
    <w:rsid w:val="2C2F7CEB"/>
    <w:rsid w:val="36795812"/>
    <w:rsid w:val="390C0EEC"/>
    <w:rsid w:val="4F114C20"/>
    <w:rsid w:val="70F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690</Words>
  <Characters>800</Characters>
  <Lines>9</Lines>
  <Paragraphs>2</Paragraphs>
  <TotalTime>22</TotalTime>
  <ScaleCrop>false</ScaleCrop>
  <LinksUpToDate>false</LinksUpToDate>
  <CharactersWithSpaces>1236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2023-12-13T00:50:00Z</dcterms:created>
  <dc:creator>徐莉</dc:creator>
  <cp:lastModifiedBy>陈怡臻</cp:lastModifiedBy>
  <cp:lastPrinted>2025-08-29T03:44:00Z</cp:lastPrinted>
  <dcterms:modified xsi:type="dcterms:W3CDTF">2025-09-01T06:32:04Z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ED193BB05837479C86F1DD3FB2E81D94_13</vt:lpwstr>
  </property>
  <property fmtid="{D5CDD505-2E9C-101B-9397-08002B2CF9AE}" pid="4" name="KSOTemplateDocerSaveRecord">
    <vt:lpwstr>eyJoZGlkIjoiNDdiOWFlNjBlZDM3YTcyNzhjOTNmOTc5OTQ2ZDE4ZTAiLCJ1c2VySWQiOiIxNDgzMDgxODcwIn0=</vt:lpwstr>
  </property>
</Properties>
</file>